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103"/>
        <w:gridCol w:w="4820"/>
      </w:tblGrid>
      <w:tr w:rsidR="007A37F1" w:rsidTr="00975909">
        <w:tc>
          <w:tcPr>
            <w:tcW w:w="4644" w:type="dxa"/>
            <w:shd w:val="clear" w:color="auto" w:fill="EEECE1" w:themeFill="background2"/>
          </w:tcPr>
          <w:p w:rsidR="007A37F1" w:rsidRPr="00BB1CC1" w:rsidRDefault="00BB1CC1" w:rsidP="007A37F1">
            <w:pPr>
              <w:rPr>
                <w:b/>
                <w:sz w:val="72"/>
                <w:szCs w:val="72"/>
              </w:rPr>
            </w:pPr>
            <w:r w:rsidRPr="00BB1CC1">
              <w:rPr>
                <w:b/>
                <w:sz w:val="72"/>
                <w:szCs w:val="72"/>
              </w:rPr>
              <w:t>NOMS</w:t>
            </w:r>
          </w:p>
        </w:tc>
        <w:tc>
          <w:tcPr>
            <w:tcW w:w="5103" w:type="dxa"/>
            <w:shd w:val="clear" w:color="auto" w:fill="EEECE1" w:themeFill="background2"/>
          </w:tcPr>
          <w:p w:rsidR="007A37F1" w:rsidRPr="00BB1CC1" w:rsidRDefault="00BB1CC1" w:rsidP="007A37F1">
            <w:pPr>
              <w:rPr>
                <w:b/>
                <w:sz w:val="72"/>
                <w:szCs w:val="72"/>
              </w:rPr>
            </w:pPr>
            <w:r w:rsidRPr="00BB1CC1">
              <w:rPr>
                <w:b/>
                <w:sz w:val="72"/>
                <w:szCs w:val="72"/>
              </w:rPr>
              <w:t>SUJET</w:t>
            </w:r>
          </w:p>
        </w:tc>
        <w:tc>
          <w:tcPr>
            <w:tcW w:w="4820" w:type="dxa"/>
            <w:shd w:val="clear" w:color="auto" w:fill="EEECE1" w:themeFill="background2"/>
          </w:tcPr>
          <w:p w:rsidR="007A37F1" w:rsidRPr="00BB1CC1" w:rsidRDefault="00BB1CC1" w:rsidP="007A37F1">
            <w:pPr>
              <w:rPr>
                <w:b/>
                <w:sz w:val="72"/>
                <w:szCs w:val="72"/>
              </w:rPr>
            </w:pPr>
            <w:r w:rsidRPr="00BB1CC1">
              <w:rPr>
                <w:b/>
                <w:sz w:val="72"/>
                <w:szCs w:val="72"/>
              </w:rPr>
              <w:t>DATE</w:t>
            </w:r>
          </w:p>
        </w:tc>
      </w:tr>
      <w:tr w:rsidR="00BB1CC1" w:rsidTr="00975909">
        <w:tc>
          <w:tcPr>
            <w:tcW w:w="4644" w:type="dxa"/>
            <w:shd w:val="clear" w:color="auto" w:fill="B8CCE4" w:themeFill="accent1" w:themeFillTint="66"/>
          </w:tcPr>
          <w:p w:rsidR="00BB1CC1" w:rsidRPr="00066C21" w:rsidRDefault="00BB1CC1" w:rsidP="00066C21">
            <w:pPr>
              <w:rPr>
                <w:sz w:val="48"/>
                <w:szCs w:val="48"/>
              </w:rPr>
            </w:pPr>
            <w:proofErr w:type="spellStart"/>
            <w:r w:rsidRPr="00066C21">
              <w:rPr>
                <w:sz w:val="48"/>
                <w:szCs w:val="48"/>
              </w:rPr>
              <w:t>Tayiah</w:t>
            </w:r>
            <w:proofErr w:type="spellEnd"/>
            <w:r w:rsidRPr="00066C21">
              <w:rPr>
                <w:sz w:val="48"/>
                <w:szCs w:val="48"/>
              </w:rPr>
              <w:t xml:space="preserve"> </w:t>
            </w:r>
            <w:r w:rsidR="00066C21" w:rsidRPr="00066C21">
              <w:rPr>
                <w:sz w:val="48"/>
                <w:szCs w:val="48"/>
              </w:rPr>
              <w:t>&amp;</w:t>
            </w:r>
            <w:r w:rsidRPr="00066C21">
              <w:rPr>
                <w:sz w:val="48"/>
                <w:szCs w:val="48"/>
              </w:rPr>
              <w:t xml:space="preserve"> </w:t>
            </w:r>
            <w:proofErr w:type="spellStart"/>
            <w:r w:rsidRPr="00066C21">
              <w:rPr>
                <w:sz w:val="48"/>
                <w:szCs w:val="48"/>
              </w:rPr>
              <w:t>Sundas</w:t>
            </w:r>
            <w:proofErr w:type="spellEnd"/>
          </w:p>
        </w:tc>
        <w:tc>
          <w:tcPr>
            <w:tcW w:w="5103" w:type="dxa"/>
            <w:shd w:val="clear" w:color="auto" w:fill="B8CCE4" w:themeFill="accent1" w:themeFillTint="66"/>
          </w:tcPr>
          <w:p w:rsidR="00BB1CC1" w:rsidRPr="00066C21" w:rsidRDefault="00BB1CC1" w:rsidP="008D6B0E">
            <w:pPr>
              <w:rPr>
                <w:sz w:val="48"/>
                <w:szCs w:val="48"/>
              </w:rPr>
            </w:pPr>
            <w:r w:rsidRPr="00066C21">
              <w:rPr>
                <w:sz w:val="48"/>
                <w:szCs w:val="48"/>
              </w:rPr>
              <w:t>Braille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BB1CC1" w:rsidRPr="00066C21" w:rsidRDefault="00975909" w:rsidP="00975909">
            <w:r>
              <w:t>LE 15 DECEMBRE</w:t>
            </w:r>
          </w:p>
        </w:tc>
      </w:tr>
      <w:tr w:rsidR="00BB1CC1" w:rsidTr="00975909">
        <w:tc>
          <w:tcPr>
            <w:tcW w:w="4644" w:type="dxa"/>
            <w:shd w:val="clear" w:color="auto" w:fill="B8CCE4" w:themeFill="accent1" w:themeFillTint="66"/>
          </w:tcPr>
          <w:p w:rsidR="00BB1CC1" w:rsidRPr="00066C21" w:rsidRDefault="00BB1CC1" w:rsidP="00066C21">
            <w:pPr>
              <w:rPr>
                <w:sz w:val="48"/>
                <w:szCs w:val="48"/>
              </w:rPr>
            </w:pPr>
            <w:r w:rsidRPr="00066C21">
              <w:rPr>
                <w:sz w:val="48"/>
                <w:szCs w:val="48"/>
              </w:rPr>
              <w:t xml:space="preserve">Daniel </w:t>
            </w:r>
            <w:r w:rsidR="00066C21" w:rsidRPr="00066C21">
              <w:rPr>
                <w:sz w:val="48"/>
                <w:szCs w:val="48"/>
              </w:rPr>
              <w:t>&amp;</w:t>
            </w:r>
            <w:r w:rsidRPr="00066C21">
              <w:rPr>
                <w:sz w:val="48"/>
                <w:szCs w:val="48"/>
              </w:rPr>
              <w:t xml:space="preserve"> </w:t>
            </w:r>
            <w:proofErr w:type="spellStart"/>
            <w:r w:rsidRPr="00066C21">
              <w:rPr>
                <w:sz w:val="48"/>
                <w:szCs w:val="48"/>
              </w:rPr>
              <w:t>Briar</w:t>
            </w:r>
            <w:proofErr w:type="spellEnd"/>
          </w:p>
        </w:tc>
        <w:tc>
          <w:tcPr>
            <w:tcW w:w="5103" w:type="dxa"/>
            <w:shd w:val="clear" w:color="auto" w:fill="B8CCE4" w:themeFill="accent1" w:themeFillTint="66"/>
          </w:tcPr>
          <w:p w:rsidR="00BB1CC1" w:rsidRPr="00066C21" w:rsidRDefault="00BB1CC1" w:rsidP="008D6B0E">
            <w:pPr>
              <w:rPr>
                <w:sz w:val="48"/>
                <w:szCs w:val="48"/>
              </w:rPr>
            </w:pPr>
            <w:r w:rsidRPr="00066C21">
              <w:rPr>
                <w:sz w:val="48"/>
                <w:szCs w:val="48"/>
              </w:rPr>
              <w:t>Napoléon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BB1CC1" w:rsidRPr="00066C21" w:rsidRDefault="00BB1CC1" w:rsidP="008D6B0E"/>
        </w:tc>
      </w:tr>
      <w:tr w:rsidR="007A37F1" w:rsidTr="00975909">
        <w:tc>
          <w:tcPr>
            <w:tcW w:w="4644" w:type="dxa"/>
            <w:shd w:val="clear" w:color="auto" w:fill="FABF8F" w:themeFill="accent6" w:themeFillTint="99"/>
          </w:tcPr>
          <w:p w:rsidR="007A37F1" w:rsidRPr="00BB1CC1" w:rsidRDefault="00BB1CC1" w:rsidP="00066C21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 xml:space="preserve">Lilli </w:t>
            </w:r>
            <w:r w:rsidR="00066C21">
              <w:rPr>
                <w:sz w:val="48"/>
                <w:szCs w:val="48"/>
              </w:rPr>
              <w:t>&amp;</w:t>
            </w:r>
            <w:r w:rsidRPr="00BB1CC1">
              <w:rPr>
                <w:sz w:val="48"/>
                <w:szCs w:val="48"/>
              </w:rPr>
              <w:t xml:space="preserve"> Rachel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7A37F1" w:rsidRPr="00BB1CC1" w:rsidRDefault="00BB1CC1" w:rsidP="007A37F1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>L’alimentation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7A37F1" w:rsidRDefault="00975909" w:rsidP="00975909">
            <w:r>
              <w:t>LE 17 DECEMBRE</w:t>
            </w:r>
          </w:p>
        </w:tc>
      </w:tr>
      <w:tr w:rsidR="00066C21" w:rsidTr="00975909">
        <w:tc>
          <w:tcPr>
            <w:tcW w:w="4644" w:type="dxa"/>
            <w:shd w:val="clear" w:color="auto" w:fill="FABF8F" w:themeFill="accent6" w:themeFillTint="99"/>
          </w:tcPr>
          <w:p w:rsidR="00066C21" w:rsidRPr="00BB1CC1" w:rsidRDefault="00066C21" w:rsidP="008D6B0E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>Sarah P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066C21" w:rsidRPr="00BB1CC1" w:rsidRDefault="00066C21" w:rsidP="008D6B0E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>MSF</w:t>
            </w:r>
          </w:p>
        </w:tc>
        <w:tc>
          <w:tcPr>
            <w:tcW w:w="4820" w:type="dxa"/>
            <w:shd w:val="clear" w:color="auto" w:fill="FABF8F" w:themeFill="accent6" w:themeFillTint="99"/>
          </w:tcPr>
          <w:p w:rsidR="00066C21" w:rsidRPr="00BB1CC1" w:rsidRDefault="00066C21" w:rsidP="008D6B0E">
            <w:pPr>
              <w:rPr>
                <w:sz w:val="48"/>
                <w:szCs w:val="48"/>
              </w:rPr>
            </w:pPr>
          </w:p>
        </w:tc>
      </w:tr>
      <w:tr w:rsidR="007A37F1" w:rsidTr="00975909">
        <w:tc>
          <w:tcPr>
            <w:tcW w:w="4644" w:type="dxa"/>
            <w:shd w:val="clear" w:color="auto" w:fill="FF66CC"/>
          </w:tcPr>
          <w:p w:rsidR="007A37F1" w:rsidRPr="00BB1CC1" w:rsidRDefault="00BB1CC1" w:rsidP="00066C21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 xml:space="preserve">Zahra </w:t>
            </w:r>
            <w:r w:rsidR="00066C21">
              <w:rPr>
                <w:sz w:val="48"/>
                <w:szCs w:val="48"/>
              </w:rPr>
              <w:t>&amp;</w:t>
            </w:r>
            <w:r w:rsidRPr="00BB1CC1">
              <w:rPr>
                <w:sz w:val="48"/>
                <w:szCs w:val="48"/>
              </w:rPr>
              <w:t xml:space="preserve"> </w:t>
            </w:r>
            <w:proofErr w:type="spellStart"/>
            <w:r w:rsidRPr="00BB1CC1">
              <w:rPr>
                <w:sz w:val="48"/>
                <w:szCs w:val="48"/>
              </w:rPr>
              <w:t>Sena</w:t>
            </w:r>
            <w:proofErr w:type="spellEnd"/>
          </w:p>
        </w:tc>
        <w:tc>
          <w:tcPr>
            <w:tcW w:w="5103" w:type="dxa"/>
            <w:shd w:val="clear" w:color="auto" w:fill="FF66CC"/>
          </w:tcPr>
          <w:p w:rsidR="007A37F1" w:rsidRPr="00BB1CC1" w:rsidRDefault="00BB1CC1" w:rsidP="007A37F1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>Dior et Chanel</w:t>
            </w:r>
          </w:p>
        </w:tc>
        <w:tc>
          <w:tcPr>
            <w:tcW w:w="4820" w:type="dxa"/>
            <w:shd w:val="clear" w:color="auto" w:fill="FF66CC"/>
          </w:tcPr>
          <w:p w:rsidR="007A37F1" w:rsidRDefault="00975909" w:rsidP="00975909">
            <w:r>
              <w:t xml:space="preserve">LE </w:t>
            </w:r>
            <w:r w:rsidR="0030608C">
              <w:t>4</w:t>
            </w:r>
            <w:r>
              <w:t xml:space="preserve"> JANVIER</w:t>
            </w:r>
          </w:p>
        </w:tc>
      </w:tr>
      <w:tr w:rsidR="00BB1CC1" w:rsidTr="00975909">
        <w:tc>
          <w:tcPr>
            <w:tcW w:w="4644" w:type="dxa"/>
            <w:shd w:val="clear" w:color="auto" w:fill="FF66CC"/>
          </w:tcPr>
          <w:p w:rsidR="00BB1CC1" w:rsidRPr="00BB1CC1" w:rsidRDefault="00BB1CC1" w:rsidP="00066C21">
            <w:pPr>
              <w:rPr>
                <w:sz w:val="48"/>
                <w:szCs w:val="48"/>
              </w:rPr>
            </w:pPr>
            <w:proofErr w:type="spellStart"/>
            <w:r w:rsidRPr="00BB1CC1">
              <w:rPr>
                <w:sz w:val="48"/>
                <w:szCs w:val="48"/>
              </w:rPr>
              <w:t>Kushani</w:t>
            </w:r>
            <w:proofErr w:type="spellEnd"/>
            <w:r w:rsidRPr="00BB1CC1">
              <w:rPr>
                <w:sz w:val="48"/>
                <w:szCs w:val="48"/>
              </w:rPr>
              <w:t xml:space="preserve"> </w:t>
            </w:r>
            <w:r w:rsidR="00066C21">
              <w:rPr>
                <w:sz w:val="48"/>
                <w:szCs w:val="48"/>
              </w:rPr>
              <w:t>&amp;</w:t>
            </w:r>
            <w:r w:rsidRPr="00BB1CC1">
              <w:rPr>
                <w:sz w:val="48"/>
                <w:szCs w:val="48"/>
              </w:rPr>
              <w:t xml:space="preserve"> </w:t>
            </w:r>
            <w:proofErr w:type="spellStart"/>
            <w:r w:rsidRPr="00BB1CC1">
              <w:rPr>
                <w:sz w:val="48"/>
                <w:szCs w:val="48"/>
              </w:rPr>
              <w:t>Simrit</w:t>
            </w:r>
            <w:proofErr w:type="spellEnd"/>
          </w:p>
        </w:tc>
        <w:tc>
          <w:tcPr>
            <w:tcW w:w="5103" w:type="dxa"/>
            <w:shd w:val="clear" w:color="auto" w:fill="FF66CC"/>
          </w:tcPr>
          <w:p w:rsidR="00BB1CC1" w:rsidRPr="00BB1CC1" w:rsidRDefault="00BB1CC1" w:rsidP="007A37F1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>Vuitton et Cartier</w:t>
            </w:r>
          </w:p>
        </w:tc>
        <w:tc>
          <w:tcPr>
            <w:tcW w:w="4820" w:type="dxa"/>
            <w:shd w:val="clear" w:color="auto" w:fill="FF66CC"/>
          </w:tcPr>
          <w:p w:rsidR="00BB1CC1" w:rsidRDefault="00BB1CC1" w:rsidP="007A37F1"/>
        </w:tc>
      </w:tr>
      <w:tr w:rsidR="00975909" w:rsidTr="00975909">
        <w:tc>
          <w:tcPr>
            <w:tcW w:w="4644" w:type="dxa"/>
            <w:shd w:val="clear" w:color="auto" w:fill="FF0000"/>
          </w:tcPr>
          <w:p w:rsidR="00975909" w:rsidRPr="00BB1CC1" w:rsidRDefault="00975909" w:rsidP="008D6B0E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 xml:space="preserve">Victoria, </w:t>
            </w:r>
            <w:proofErr w:type="spellStart"/>
            <w:r w:rsidRPr="00BB1CC1">
              <w:rPr>
                <w:sz w:val="48"/>
                <w:szCs w:val="48"/>
              </w:rPr>
              <w:t>Chelsey</w:t>
            </w:r>
            <w:proofErr w:type="spellEnd"/>
            <w:r w:rsidRPr="00BB1CC1">
              <w:rPr>
                <w:sz w:val="48"/>
                <w:szCs w:val="48"/>
              </w:rPr>
              <w:t xml:space="preserve">, </w:t>
            </w:r>
            <w:proofErr w:type="spellStart"/>
            <w:r w:rsidRPr="00BB1CC1">
              <w:rPr>
                <w:sz w:val="48"/>
                <w:szCs w:val="48"/>
              </w:rPr>
              <w:t>Krystal</w:t>
            </w:r>
            <w:proofErr w:type="spellEnd"/>
          </w:p>
        </w:tc>
        <w:tc>
          <w:tcPr>
            <w:tcW w:w="5103" w:type="dxa"/>
            <w:shd w:val="clear" w:color="auto" w:fill="FF0000"/>
          </w:tcPr>
          <w:p w:rsidR="00975909" w:rsidRPr="00BB1CC1" w:rsidRDefault="00975909" w:rsidP="008D6B0E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>La musique au Québec</w:t>
            </w:r>
          </w:p>
        </w:tc>
        <w:tc>
          <w:tcPr>
            <w:tcW w:w="4820" w:type="dxa"/>
            <w:shd w:val="clear" w:color="auto" w:fill="FF0000"/>
          </w:tcPr>
          <w:p w:rsidR="00975909" w:rsidRDefault="00975909" w:rsidP="008D6B0E">
            <w:r>
              <w:t xml:space="preserve">LE </w:t>
            </w:r>
            <w:r>
              <w:t>6 JANVIER</w:t>
            </w:r>
          </w:p>
        </w:tc>
      </w:tr>
      <w:tr w:rsidR="00975909" w:rsidTr="00975909">
        <w:tc>
          <w:tcPr>
            <w:tcW w:w="4644" w:type="dxa"/>
            <w:shd w:val="clear" w:color="auto" w:fill="00FF00"/>
          </w:tcPr>
          <w:p w:rsidR="00975909" w:rsidRPr="00BB1CC1" w:rsidRDefault="00975909" w:rsidP="00066C21">
            <w:pPr>
              <w:rPr>
                <w:sz w:val="48"/>
                <w:szCs w:val="48"/>
              </w:rPr>
            </w:pPr>
            <w:proofErr w:type="spellStart"/>
            <w:r w:rsidRPr="00BB1CC1">
              <w:rPr>
                <w:sz w:val="48"/>
                <w:szCs w:val="48"/>
              </w:rPr>
              <w:t>Veronika</w:t>
            </w:r>
            <w:proofErr w:type="spellEnd"/>
            <w:r w:rsidRPr="00BB1CC1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&amp;</w:t>
            </w:r>
            <w:r w:rsidRPr="00BB1CC1">
              <w:rPr>
                <w:sz w:val="48"/>
                <w:szCs w:val="48"/>
              </w:rPr>
              <w:t xml:space="preserve"> Monika</w:t>
            </w:r>
          </w:p>
        </w:tc>
        <w:tc>
          <w:tcPr>
            <w:tcW w:w="5103" w:type="dxa"/>
            <w:shd w:val="clear" w:color="auto" w:fill="00FF00"/>
          </w:tcPr>
          <w:p w:rsidR="00975909" w:rsidRPr="00BB1CC1" w:rsidRDefault="00975909" w:rsidP="007A37F1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>L’art en France</w:t>
            </w:r>
          </w:p>
        </w:tc>
        <w:tc>
          <w:tcPr>
            <w:tcW w:w="4820" w:type="dxa"/>
            <w:shd w:val="clear" w:color="auto" w:fill="00FF00"/>
          </w:tcPr>
          <w:p w:rsidR="00975909" w:rsidRDefault="00975909" w:rsidP="00847689">
            <w:r>
              <w:t xml:space="preserve">LE </w:t>
            </w:r>
            <w:r w:rsidR="0030608C">
              <w:t>8</w:t>
            </w:r>
            <w:r>
              <w:t xml:space="preserve"> JANVIER</w:t>
            </w:r>
          </w:p>
        </w:tc>
      </w:tr>
      <w:tr w:rsidR="00975909" w:rsidTr="00975909">
        <w:tc>
          <w:tcPr>
            <w:tcW w:w="4644" w:type="dxa"/>
            <w:shd w:val="clear" w:color="auto" w:fill="00FF00"/>
          </w:tcPr>
          <w:p w:rsidR="00975909" w:rsidRPr="00BB1CC1" w:rsidRDefault="00975909" w:rsidP="00066C21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 xml:space="preserve">Sasha </w:t>
            </w:r>
            <w:r>
              <w:rPr>
                <w:sz w:val="48"/>
                <w:szCs w:val="48"/>
              </w:rPr>
              <w:t>&amp;</w:t>
            </w:r>
            <w:r w:rsidRPr="00BB1CC1">
              <w:rPr>
                <w:sz w:val="48"/>
                <w:szCs w:val="48"/>
              </w:rPr>
              <w:t xml:space="preserve"> Taylor  </w:t>
            </w:r>
          </w:p>
        </w:tc>
        <w:tc>
          <w:tcPr>
            <w:tcW w:w="5103" w:type="dxa"/>
            <w:shd w:val="clear" w:color="auto" w:fill="00FF00"/>
          </w:tcPr>
          <w:p w:rsidR="00975909" w:rsidRPr="00BB1CC1" w:rsidRDefault="00975909" w:rsidP="008D6B0E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>Education ON, QC, FR</w:t>
            </w:r>
          </w:p>
        </w:tc>
        <w:tc>
          <w:tcPr>
            <w:tcW w:w="4820" w:type="dxa"/>
            <w:shd w:val="clear" w:color="auto" w:fill="00FF00"/>
          </w:tcPr>
          <w:p w:rsidR="00975909" w:rsidRPr="00BB1CC1" w:rsidRDefault="00975909" w:rsidP="008D6B0E">
            <w:pPr>
              <w:rPr>
                <w:sz w:val="48"/>
                <w:szCs w:val="48"/>
              </w:rPr>
            </w:pPr>
          </w:p>
        </w:tc>
      </w:tr>
      <w:tr w:rsidR="00975909" w:rsidTr="00975909">
        <w:tc>
          <w:tcPr>
            <w:tcW w:w="4644" w:type="dxa"/>
            <w:shd w:val="clear" w:color="auto" w:fill="00FFFF"/>
          </w:tcPr>
          <w:p w:rsidR="00975909" w:rsidRPr="00BB1CC1" w:rsidRDefault="00975909" w:rsidP="007A37F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Sarah N</w:t>
            </w:r>
          </w:p>
        </w:tc>
        <w:tc>
          <w:tcPr>
            <w:tcW w:w="5103" w:type="dxa"/>
            <w:shd w:val="clear" w:color="auto" w:fill="00FFFF"/>
          </w:tcPr>
          <w:p w:rsidR="00975909" w:rsidRPr="00BB1CC1" w:rsidRDefault="00975909" w:rsidP="007A37F1">
            <w:pPr>
              <w:rPr>
                <w:sz w:val="48"/>
                <w:szCs w:val="48"/>
              </w:rPr>
            </w:pPr>
          </w:p>
        </w:tc>
        <w:tc>
          <w:tcPr>
            <w:tcW w:w="4820" w:type="dxa"/>
            <w:shd w:val="clear" w:color="auto" w:fill="00FFFF"/>
          </w:tcPr>
          <w:p w:rsidR="00975909" w:rsidRDefault="00847689" w:rsidP="0030608C">
            <w:r>
              <w:t xml:space="preserve">LE </w:t>
            </w:r>
            <w:r w:rsidR="0030608C">
              <w:t>11</w:t>
            </w:r>
            <w:r>
              <w:t xml:space="preserve"> JANVIER</w:t>
            </w:r>
          </w:p>
        </w:tc>
      </w:tr>
      <w:tr w:rsidR="00975909" w:rsidTr="00975909">
        <w:tc>
          <w:tcPr>
            <w:tcW w:w="4644" w:type="dxa"/>
            <w:shd w:val="clear" w:color="auto" w:fill="00FFFF"/>
          </w:tcPr>
          <w:p w:rsidR="00975909" w:rsidRPr="00BB1CC1" w:rsidRDefault="00975909" w:rsidP="00066C21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 xml:space="preserve">Ania </w:t>
            </w:r>
            <w:r>
              <w:rPr>
                <w:sz w:val="48"/>
                <w:szCs w:val="48"/>
              </w:rPr>
              <w:t>&amp;</w:t>
            </w:r>
            <w:r w:rsidRPr="00BB1CC1">
              <w:rPr>
                <w:sz w:val="48"/>
                <w:szCs w:val="48"/>
              </w:rPr>
              <w:t xml:space="preserve"> Tara</w:t>
            </w:r>
          </w:p>
        </w:tc>
        <w:tc>
          <w:tcPr>
            <w:tcW w:w="5103" w:type="dxa"/>
            <w:shd w:val="clear" w:color="auto" w:fill="00FFFF"/>
          </w:tcPr>
          <w:p w:rsidR="00975909" w:rsidRPr="00BB1CC1" w:rsidRDefault="00975909" w:rsidP="008D6B0E">
            <w:pPr>
              <w:rPr>
                <w:sz w:val="48"/>
                <w:szCs w:val="48"/>
              </w:rPr>
            </w:pPr>
            <w:r w:rsidRPr="00BB1CC1">
              <w:rPr>
                <w:sz w:val="48"/>
                <w:szCs w:val="48"/>
              </w:rPr>
              <w:t>Curie, Pasteur, Cousteau</w:t>
            </w:r>
          </w:p>
        </w:tc>
        <w:tc>
          <w:tcPr>
            <w:tcW w:w="4820" w:type="dxa"/>
            <w:shd w:val="clear" w:color="auto" w:fill="00FFFF"/>
          </w:tcPr>
          <w:p w:rsidR="00975909" w:rsidRDefault="00975909" w:rsidP="007A37F1"/>
        </w:tc>
      </w:tr>
    </w:tbl>
    <w:p w:rsidR="001065A9" w:rsidRDefault="006B4314" w:rsidP="007A37F1">
      <w:r w:rsidRPr="006B4314">
        <w:rPr>
          <w:b/>
        </w:rPr>
        <w:t>Recherches</w:t>
      </w:r>
      <w:r>
        <w:rPr>
          <w:b/>
        </w:rPr>
        <w:t xml:space="preserve"> / présentations visuelles</w:t>
      </w:r>
      <w:r w:rsidRPr="006B4314">
        <w:rPr>
          <w:b/>
        </w:rPr>
        <w:t> :</w:t>
      </w:r>
      <w:r>
        <w:t xml:space="preserve">   Bibliothèque </w:t>
      </w:r>
      <w:proofErr w:type="gramStart"/>
      <w:r>
        <w:t>:  le</w:t>
      </w:r>
      <w:proofErr w:type="gramEnd"/>
      <w:r>
        <w:t xml:space="preserve"> 18, 19, 20, 23, 25, 26 novembre</w:t>
      </w:r>
    </w:p>
    <w:p w:rsidR="009220C9" w:rsidRDefault="009220C9" w:rsidP="007A37F1">
      <w:r>
        <w:t xml:space="preserve">Interviews avec </w:t>
      </w:r>
      <w:proofErr w:type="spellStart"/>
      <w:r>
        <w:t>Madelle</w:t>
      </w:r>
      <w:proofErr w:type="spellEnd"/>
      <w:r>
        <w:t> :  le 24 (1/2 période)</w:t>
      </w:r>
      <w:bookmarkStart w:id="0" w:name="_GoBack"/>
      <w:bookmarkEnd w:id="0"/>
      <w:r>
        <w:t>, 25, 26 novembre</w:t>
      </w:r>
    </w:p>
    <w:p w:rsidR="006B4314" w:rsidRPr="006B4314" w:rsidRDefault="006B4314" w:rsidP="007A37F1">
      <w:pPr>
        <w:rPr>
          <w:rFonts w:ascii="Arial" w:hAnsi="Arial" w:cs="Arial" w:hint="eastAsia"/>
          <w:lang w:eastAsia="ja-JP"/>
        </w:rPr>
      </w:pPr>
      <w:r w:rsidRPr="006B4314">
        <w:rPr>
          <w:b/>
        </w:rPr>
        <w:t>Les présentations visuelles</w:t>
      </w:r>
      <w:r>
        <w:rPr>
          <w:b/>
        </w:rPr>
        <w:t xml:space="preserve"> / écrites / affiches</w:t>
      </w:r>
      <w:r>
        <w:t xml:space="preserve"> (Google présentation + feuille à donner à la classe) – chez vous pendant le week-end du 27, 28, 29 novembre</w:t>
      </w:r>
    </w:p>
    <w:p w:rsidR="0030608C" w:rsidRPr="006B4314" w:rsidRDefault="0030608C" w:rsidP="007A37F1">
      <w:pPr>
        <w:rPr>
          <w:sz w:val="28"/>
          <w:szCs w:val="28"/>
        </w:rPr>
      </w:pPr>
      <w:r w:rsidRPr="0030608C">
        <w:rPr>
          <w:b/>
          <w:sz w:val="28"/>
          <w:szCs w:val="28"/>
        </w:rPr>
        <w:t xml:space="preserve">Test de compréhension et réflexion :  </w:t>
      </w:r>
      <w:r w:rsidR="006B4314">
        <w:rPr>
          <w:b/>
          <w:sz w:val="28"/>
          <w:szCs w:val="28"/>
        </w:rPr>
        <w:t xml:space="preserve"> </w:t>
      </w:r>
      <w:r w:rsidRPr="006B4314">
        <w:rPr>
          <w:sz w:val="28"/>
          <w:szCs w:val="28"/>
        </w:rPr>
        <w:t>mercredi le 13 janvier PENDANT notre classe !</w:t>
      </w:r>
    </w:p>
    <w:sectPr w:rsidR="0030608C" w:rsidRPr="006B4314" w:rsidSect="00BB1CC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F1"/>
    <w:rsid w:val="00066C21"/>
    <w:rsid w:val="0030608C"/>
    <w:rsid w:val="003F0F73"/>
    <w:rsid w:val="006B4314"/>
    <w:rsid w:val="007A37F1"/>
    <w:rsid w:val="00847689"/>
    <w:rsid w:val="009220C9"/>
    <w:rsid w:val="00975909"/>
    <w:rsid w:val="00B63041"/>
    <w:rsid w:val="00BB1CC1"/>
    <w:rsid w:val="00D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Genis</dc:creator>
  <cp:lastModifiedBy>Judith Genis</cp:lastModifiedBy>
  <cp:revision>4</cp:revision>
  <dcterms:created xsi:type="dcterms:W3CDTF">2015-11-18T15:19:00Z</dcterms:created>
  <dcterms:modified xsi:type="dcterms:W3CDTF">2015-11-18T16:50:00Z</dcterms:modified>
</cp:coreProperties>
</file>